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BB6" w:rsidRPr="000F5BB6" w:rsidRDefault="000F5BB6" w:rsidP="000F5BB6">
      <w:pPr>
        <w:jc w:val="center"/>
        <w:rPr>
          <w:rFonts w:cstheme="minorHAnsi"/>
          <w:sz w:val="32"/>
          <w:szCs w:val="32"/>
          <w:u w:val="single"/>
        </w:rPr>
      </w:pPr>
      <w:proofErr w:type="spellStart"/>
      <w:r w:rsidRPr="000F5BB6">
        <w:rPr>
          <w:rFonts w:cstheme="minorHAnsi"/>
          <w:sz w:val="32"/>
          <w:szCs w:val="32"/>
          <w:u w:val="single"/>
        </w:rPr>
        <w:t>Årststämma</w:t>
      </w:r>
      <w:proofErr w:type="spellEnd"/>
      <w:r w:rsidRPr="000F5BB6">
        <w:rPr>
          <w:rFonts w:cstheme="minorHAnsi"/>
          <w:sz w:val="32"/>
          <w:szCs w:val="32"/>
          <w:u w:val="single"/>
        </w:rPr>
        <w:t xml:space="preserve"> för BRF </w:t>
      </w:r>
      <w:proofErr w:type="spellStart"/>
      <w:r w:rsidRPr="000F5BB6">
        <w:rPr>
          <w:rFonts w:cstheme="minorHAnsi"/>
          <w:sz w:val="32"/>
          <w:szCs w:val="32"/>
          <w:u w:val="single"/>
        </w:rPr>
        <w:t>Sjösavägen</w:t>
      </w:r>
      <w:proofErr w:type="spellEnd"/>
      <w:r w:rsidRPr="000F5BB6">
        <w:rPr>
          <w:rFonts w:cstheme="minorHAnsi"/>
          <w:sz w:val="32"/>
          <w:szCs w:val="32"/>
          <w:u w:val="single"/>
        </w:rPr>
        <w:t xml:space="preserve"> 11-19</w:t>
      </w:r>
    </w:p>
    <w:p w:rsidR="000F5BB6" w:rsidRPr="000F5BB6" w:rsidRDefault="000F5BB6" w:rsidP="000F5BB6">
      <w:pPr>
        <w:rPr>
          <w:rFonts w:cstheme="minorHAnsi"/>
          <w:sz w:val="24"/>
          <w:szCs w:val="24"/>
        </w:rPr>
      </w:pPr>
      <w:r w:rsidRPr="000F5BB6">
        <w:rPr>
          <w:rFonts w:cstheme="minorHAnsi"/>
          <w:sz w:val="24"/>
          <w:szCs w:val="24"/>
        </w:rPr>
        <w:t>Tid: tisdag den 17 november 2020</w:t>
      </w:r>
    </w:p>
    <w:p w:rsidR="000F5BB6" w:rsidRPr="000F5BB6" w:rsidRDefault="000F5BB6" w:rsidP="000F5BB6">
      <w:pPr>
        <w:rPr>
          <w:rFonts w:cstheme="minorHAnsi"/>
          <w:sz w:val="24"/>
          <w:szCs w:val="24"/>
        </w:rPr>
      </w:pPr>
      <w:r w:rsidRPr="000F5BB6">
        <w:rPr>
          <w:rFonts w:cstheme="minorHAnsi"/>
          <w:sz w:val="24"/>
          <w:szCs w:val="24"/>
        </w:rPr>
        <w:t>Plats: Kyrksalen, Högdalskyrkan.</w:t>
      </w:r>
    </w:p>
    <w:p w:rsidR="000F5BB6" w:rsidRDefault="000F5BB6" w:rsidP="000F5BB6">
      <w:pPr>
        <w:rPr>
          <w:rFonts w:cstheme="minorHAnsi"/>
          <w:b/>
          <w:sz w:val="24"/>
          <w:szCs w:val="24"/>
        </w:rPr>
      </w:pP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Stämmans öppnande</w:t>
      </w:r>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Godkännande av dagordning</w:t>
      </w:r>
      <w:r w:rsidRPr="00163A38">
        <w:rPr>
          <w:rFonts w:cstheme="minorHAnsi"/>
          <w:b/>
          <w:sz w:val="24"/>
          <w:szCs w:val="24"/>
        </w:rPr>
        <w:br/>
      </w:r>
      <w:r w:rsidRPr="00163A38">
        <w:rPr>
          <w:rFonts w:cstheme="minorHAnsi"/>
          <w:sz w:val="24"/>
          <w:szCs w:val="24"/>
        </w:rPr>
        <w:t>Stämman bestlutar att godkänna dagordningen.</w:t>
      </w: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Val av ordförande</w:t>
      </w:r>
      <w:r w:rsidRPr="00163A38">
        <w:rPr>
          <w:rFonts w:cstheme="minorHAnsi"/>
          <w:b/>
          <w:sz w:val="24"/>
          <w:szCs w:val="24"/>
        </w:rPr>
        <w:br/>
      </w:r>
      <w:r w:rsidRPr="00163A38">
        <w:rPr>
          <w:rFonts w:cstheme="minorHAnsi"/>
          <w:sz w:val="24"/>
          <w:szCs w:val="24"/>
        </w:rPr>
        <w:t>Stämman beslutar att godkänna Anders Holmvall till ordförande.</w:t>
      </w: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Anmälan om ordförandes val av protokollförare</w:t>
      </w:r>
      <w:r w:rsidRPr="00163A38">
        <w:rPr>
          <w:rFonts w:cstheme="minorHAnsi"/>
          <w:b/>
          <w:sz w:val="24"/>
          <w:szCs w:val="24"/>
        </w:rPr>
        <w:br/>
      </w:r>
      <w:r w:rsidRPr="00163A38">
        <w:rPr>
          <w:rFonts w:cstheme="minorHAnsi"/>
          <w:sz w:val="24"/>
          <w:szCs w:val="24"/>
        </w:rPr>
        <w:t>Ordföranden beslutade att välja Rose-Marie Nyrén till protokollförare.</w:t>
      </w: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Val av justeringsman tillika rösträknare som jämte ordförande som skall justera protokollet</w:t>
      </w:r>
      <w:r w:rsidRPr="00163A38">
        <w:rPr>
          <w:rFonts w:cstheme="minorHAnsi"/>
          <w:b/>
          <w:sz w:val="24"/>
          <w:szCs w:val="24"/>
        </w:rPr>
        <w:br/>
      </w:r>
      <w:r w:rsidRPr="00163A38">
        <w:rPr>
          <w:rFonts w:cstheme="minorHAnsi"/>
          <w:sz w:val="24"/>
          <w:szCs w:val="24"/>
        </w:rPr>
        <w:t xml:space="preserve">Stämman beslutade att välja Anton </w:t>
      </w:r>
      <w:proofErr w:type="spellStart"/>
      <w:r w:rsidRPr="00163A38">
        <w:rPr>
          <w:rFonts w:cstheme="minorHAnsi"/>
          <w:sz w:val="24"/>
          <w:szCs w:val="24"/>
        </w:rPr>
        <w:t>Högelin</w:t>
      </w:r>
      <w:proofErr w:type="spellEnd"/>
      <w:r w:rsidRPr="00163A38">
        <w:rPr>
          <w:rFonts w:cstheme="minorHAnsi"/>
          <w:sz w:val="24"/>
          <w:szCs w:val="24"/>
        </w:rPr>
        <w:t xml:space="preserve"> till justeringsman tillika rösträknare.</w:t>
      </w: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Fråga om stämman blivit i behörig ordning utlyst</w:t>
      </w:r>
      <w:r w:rsidRPr="00163A38">
        <w:rPr>
          <w:rFonts w:cstheme="minorHAnsi"/>
          <w:b/>
          <w:sz w:val="24"/>
          <w:szCs w:val="24"/>
        </w:rPr>
        <w:br/>
      </w:r>
      <w:r w:rsidRPr="00163A38">
        <w:rPr>
          <w:rFonts w:cstheme="minorHAnsi"/>
          <w:sz w:val="24"/>
          <w:szCs w:val="24"/>
        </w:rPr>
        <w:t>Eftersom att kallelse till årsmötet skickats ut till alla medlemmar två veckor innan mötet är stämman enig om att blivit i behörig ordning utlyst.</w:t>
      </w:r>
    </w:p>
    <w:p w:rsidR="000F5BB6" w:rsidRPr="0019490B" w:rsidRDefault="000F5BB6" w:rsidP="000F5BB6">
      <w:pPr>
        <w:pStyle w:val="Liststycke"/>
        <w:numPr>
          <w:ilvl w:val="0"/>
          <w:numId w:val="1"/>
        </w:numPr>
        <w:rPr>
          <w:rFonts w:cstheme="minorHAnsi"/>
          <w:sz w:val="24"/>
          <w:szCs w:val="24"/>
        </w:rPr>
      </w:pPr>
      <w:r w:rsidRPr="00163A38">
        <w:rPr>
          <w:rFonts w:cstheme="minorHAnsi"/>
          <w:b/>
          <w:sz w:val="24"/>
          <w:szCs w:val="24"/>
        </w:rPr>
        <w:t>Fastställande av röstlängd</w:t>
      </w:r>
      <w:r w:rsidRPr="00163A38">
        <w:rPr>
          <w:rFonts w:cstheme="minorHAnsi"/>
          <w:b/>
          <w:sz w:val="24"/>
          <w:szCs w:val="24"/>
        </w:rPr>
        <w:br/>
      </w:r>
      <w:r w:rsidRPr="0019490B">
        <w:rPr>
          <w:rFonts w:cstheme="minorHAnsi"/>
          <w:sz w:val="24"/>
          <w:szCs w:val="24"/>
        </w:rPr>
        <w:t xml:space="preserve">Antalet röstberättigade medlemmar räknas till </w:t>
      </w:r>
      <w:r w:rsidR="0019490B">
        <w:rPr>
          <w:rFonts w:cstheme="minorHAnsi"/>
          <w:sz w:val="24"/>
          <w:szCs w:val="24"/>
        </w:rPr>
        <w:t>12</w:t>
      </w:r>
      <w:r w:rsidRPr="0019490B">
        <w:rPr>
          <w:rFonts w:cstheme="minorHAnsi"/>
          <w:sz w:val="24"/>
          <w:szCs w:val="24"/>
        </w:rPr>
        <w:t xml:space="preserve"> st. Stämman beslutade att fastställa röstlängden.</w:t>
      </w: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Styrelsens årsredovisning föredras</w:t>
      </w:r>
      <w:r w:rsidRPr="00163A38">
        <w:rPr>
          <w:rFonts w:cstheme="minorHAnsi"/>
          <w:b/>
          <w:sz w:val="24"/>
          <w:szCs w:val="24"/>
        </w:rPr>
        <w:br/>
      </w:r>
      <w:r w:rsidRPr="00163A38">
        <w:rPr>
          <w:rFonts w:cstheme="minorHAnsi"/>
          <w:sz w:val="24"/>
          <w:szCs w:val="24"/>
        </w:rPr>
        <w:t>Anders Holmvall presenterade styrelsens årsredovisning.</w:t>
      </w:r>
    </w:p>
    <w:p w:rsidR="000F5BB6" w:rsidRPr="00163A38" w:rsidRDefault="000F5BB6" w:rsidP="000F5BB6">
      <w:pPr>
        <w:pStyle w:val="Liststycke"/>
        <w:numPr>
          <w:ilvl w:val="0"/>
          <w:numId w:val="1"/>
        </w:numPr>
        <w:rPr>
          <w:rFonts w:cstheme="minorHAnsi"/>
          <w:b/>
          <w:sz w:val="24"/>
          <w:szCs w:val="24"/>
        </w:rPr>
      </w:pPr>
      <w:r w:rsidRPr="00163A38">
        <w:rPr>
          <w:rFonts w:cstheme="minorHAnsi"/>
          <w:b/>
          <w:sz w:val="24"/>
          <w:szCs w:val="24"/>
        </w:rPr>
        <w:t>Revisorns berättelse</w:t>
      </w:r>
      <w:r w:rsidRPr="00163A38">
        <w:rPr>
          <w:rFonts w:cstheme="minorHAnsi"/>
          <w:b/>
          <w:sz w:val="24"/>
          <w:szCs w:val="24"/>
        </w:rPr>
        <w:br/>
      </w:r>
      <w:r w:rsidRPr="00163A38">
        <w:rPr>
          <w:rFonts w:cstheme="minorHAnsi"/>
          <w:sz w:val="24"/>
          <w:szCs w:val="24"/>
        </w:rPr>
        <w:t>Ordföranden presenterar revisionsberättelsen.</w:t>
      </w:r>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Fastställande av resultat- och balansräkning</w:t>
      </w:r>
      <w:r w:rsidRPr="00163A38">
        <w:rPr>
          <w:rFonts w:cstheme="minorHAnsi"/>
          <w:sz w:val="24"/>
          <w:szCs w:val="24"/>
        </w:rPr>
        <w:br/>
        <w:t>Stämman beslutade att fastställa resultat- och balansräkning.</w:t>
      </w:r>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Beslut om resultatdisposition</w:t>
      </w:r>
      <w:r w:rsidRPr="00163A38">
        <w:rPr>
          <w:rFonts w:cstheme="minorHAnsi"/>
          <w:b/>
          <w:sz w:val="24"/>
          <w:szCs w:val="24"/>
        </w:rPr>
        <w:br/>
      </w:r>
      <w:r w:rsidRPr="00163A38">
        <w:rPr>
          <w:sz w:val="24"/>
          <w:szCs w:val="24"/>
          <w:lang w:eastAsia="sv-SE"/>
        </w:rPr>
        <w:t>Stämman beslutade disponera årets resultat enligt styrelsens förslag.</w:t>
      </w:r>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 xml:space="preserve">Frågan om ansvarsfrihet för styrelseledamöterna </w:t>
      </w:r>
      <w:r w:rsidRPr="00163A38">
        <w:rPr>
          <w:rFonts w:cstheme="minorHAnsi"/>
          <w:b/>
          <w:sz w:val="24"/>
          <w:szCs w:val="24"/>
        </w:rPr>
        <w:br/>
      </w:r>
      <w:r w:rsidRPr="00163A38">
        <w:rPr>
          <w:sz w:val="24"/>
          <w:szCs w:val="24"/>
          <w:lang w:eastAsia="sv-SE"/>
        </w:rPr>
        <w:t>Stämman beslutade att bevilja styrelsen ansvarsfrihet för räkenskapsåret.</w:t>
      </w:r>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A</w:t>
      </w:r>
      <w:r w:rsidR="0020548A" w:rsidRPr="00163A38">
        <w:rPr>
          <w:rFonts w:cstheme="minorHAnsi"/>
          <w:b/>
          <w:sz w:val="24"/>
          <w:szCs w:val="24"/>
        </w:rPr>
        <w:t>rvode åt styrelse och revisorer</w:t>
      </w:r>
      <w:r w:rsidRPr="00163A38">
        <w:rPr>
          <w:rFonts w:cstheme="minorHAnsi"/>
          <w:b/>
          <w:sz w:val="24"/>
          <w:szCs w:val="24"/>
        </w:rPr>
        <w:br/>
      </w:r>
      <w:r w:rsidRPr="00163A38">
        <w:rPr>
          <w:rFonts w:cstheme="minorHAnsi"/>
          <w:sz w:val="24"/>
          <w:szCs w:val="24"/>
        </w:rPr>
        <w:t>Stämman beslutade att fastställa ett arvode på ett basbelopp åt styrelsen. Revisorn ersätts enligt faktura.</w:t>
      </w:r>
    </w:p>
    <w:p w:rsidR="0020548A" w:rsidRPr="00163A38" w:rsidRDefault="000F5BB6" w:rsidP="000F5BB6">
      <w:pPr>
        <w:pStyle w:val="Liststycke"/>
        <w:numPr>
          <w:ilvl w:val="0"/>
          <w:numId w:val="1"/>
        </w:numPr>
        <w:rPr>
          <w:rFonts w:cstheme="minorHAnsi"/>
          <w:sz w:val="24"/>
          <w:szCs w:val="24"/>
        </w:rPr>
      </w:pPr>
      <w:r w:rsidRPr="00163A38">
        <w:rPr>
          <w:rFonts w:cstheme="minorHAnsi"/>
          <w:b/>
          <w:sz w:val="24"/>
          <w:szCs w:val="24"/>
        </w:rPr>
        <w:t>Val av styrelseledamöter och suppleanter</w:t>
      </w:r>
      <w:r w:rsidRPr="00163A38">
        <w:rPr>
          <w:rFonts w:cstheme="minorHAnsi"/>
          <w:b/>
          <w:sz w:val="24"/>
          <w:szCs w:val="24"/>
        </w:rPr>
        <w:br/>
      </w:r>
      <w:r w:rsidRPr="00163A38">
        <w:rPr>
          <w:rFonts w:cstheme="minorHAnsi"/>
          <w:sz w:val="24"/>
          <w:szCs w:val="24"/>
        </w:rPr>
        <w:t>Stämman beslutade att välja följande till ordinarie styrelseledamöter:</w:t>
      </w:r>
      <w:r w:rsidRPr="00163A38">
        <w:rPr>
          <w:rFonts w:cstheme="minorHAnsi"/>
          <w:sz w:val="24"/>
          <w:szCs w:val="24"/>
        </w:rPr>
        <w:br/>
        <w:t xml:space="preserve">Kjell Lilja, Peter </w:t>
      </w:r>
      <w:proofErr w:type="spellStart"/>
      <w:r w:rsidRPr="00163A38">
        <w:rPr>
          <w:rFonts w:cstheme="minorHAnsi"/>
          <w:sz w:val="24"/>
          <w:szCs w:val="24"/>
        </w:rPr>
        <w:t>Dehlbom</w:t>
      </w:r>
      <w:proofErr w:type="spellEnd"/>
      <w:r w:rsidRPr="00163A38">
        <w:rPr>
          <w:rFonts w:cstheme="minorHAnsi"/>
          <w:sz w:val="24"/>
          <w:szCs w:val="24"/>
        </w:rPr>
        <w:t xml:space="preserve">, Annika </w:t>
      </w:r>
      <w:proofErr w:type="spellStart"/>
      <w:r w:rsidRPr="00163A38">
        <w:rPr>
          <w:rFonts w:cstheme="minorHAnsi"/>
          <w:sz w:val="24"/>
          <w:szCs w:val="24"/>
        </w:rPr>
        <w:t>Sunvisson</w:t>
      </w:r>
      <w:proofErr w:type="spellEnd"/>
      <w:r w:rsidRPr="00163A38">
        <w:rPr>
          <w:rFonts w:cstheme="minorHAnsi"/>
          <w:sz w:val="24"/>
          <w:szCs w:val="24"/>
        </w:rPr>
        <w:t xml:space="preserve">, </w:t>
      </w:r>
      <w:r w:rsidR="0020548A" w:rsidRPr="00163A38">
        <w:rPr>
          <w:rFonts w:cstheme="minorHAnsi"/>
          <w:sz w:val="24"/>
          <w:szCs w:val="24"/>
        </w:rPr>
        <w:t>Viktor Flodin, Rose-Marie Nyrén och</w:t>
      </w:r>
      <w:r w:rsidRPr="00163A38">
        <w:rPr>
          <w:rFonts w:cstheme="minorHAnsi"/>
          <w:sz w:val="24"/>
          <w:szCs w:val="24"/>
        </w:rPr>
        <w:t xml:space="preserve"> Jonathan Se</w:t>
      </w:r>
      <w:r w:rsidR="0020548A" w:rsidRPr="00163A38">
        <w:rPr>
          <w:rFonts w:cstheme="minorHAnsi"/>
          <w:sz w:val="24"/>
          <w:szCs w:val="24"/>
        </w:rPr>
        <w:t>gerberg.</w:t>
      </w:r>
      <w:r w:rsidRPr="00163A38">
        <w:rPr>
          <w:rFonts w:cstheme="minorHAnsi"/>
          <w:sz w:val="24"/>
          <w:szCs w:val="24"/>
        </w:rPr>
        <w:br/>
        <w:t>Stämman beslutade att välja följande till s</w:t>
      </w:r>
      <w:r w:rsidR="0020548A" w:rsidRPr="00163A38">
        <w:rPr>
          <w:rFonts w:cstheme="minorHAnsi"/>
          <w:sz w:val="24"/>
          <w:szCs w:val="24"/>
        </w:rPr>
        <w:t>uppleanter:</w:t>
      </w:r>
    </w:p>
    <w:p w:rsidR="000F5BB6" w:rsidRPr="00163A38" w:rsidRDefault="000F5BB6" w:rsidP="0020548A">
      <w:pPr>
        <w:pStyle w:val="Liststycke"/>
        <w:rPr>
          <w:rFonts w:cstheme="minorHAnsi"/>
          <w:sz w:val="24"/>
          <w:szCs w:val="24"/>
        </w:rPr>
      </w:pPr>
      <w:r w:rsidRPr="00163A38">
        <w:rPr>
          <w:rFonts w:cstheme="minorHAnsi"/>
          <w:sz w:val="24"/>
          <w:szCs w:val="24"/>
        </w:rPr>
        <w:lastRenderedPageBreak/>
        <w:t xml:space="preserve"> </w:t>
      </w:r>
      <w:proofErr w:type="spellStart"/>
      <w:r w:rsidRPr="00163A38">
        <w:rPr>
          <w:rFonts w:cstheme="minorHAnsi"/>
          <w:sz w:val="24"/>
          <w:szCs w:val="24"/>
        </w:rPr>
        <w:t>Mello</w:t>
      </w:r>
      <w:proofErr w:type="spellEnd"/>
      <w:r w:rsidRPr="00163A38">
        <w:rPr>
          <w:rFonts w:cstheme="minorHAnsi"/>
          <w:sz w:val="24"/>
          <w:szCs w:val="24"/>
        </w:rPr>
        <w:t xml:space="preserve"> </w:t>
      </w:r>
      <w:proofErr w:type="spellStart"/>
      <w:r w:rsidRPr="00163A38">
        <w:rPr>
          <w:rFonts w:cstheme="minorHAnsi"/>
          <w:sz w:val="24"/>
          <w:szCs w:val="24"/>
        </w:rPr>
        <w:t>Mevlut</w:t>
      </w:r>
      <w:proofErr w:type="spellEnd"/>
      <w:r w:rsidRPr="00163A38">
        <w:rPr>
          <w:rFonts w:cstheme="minorHAnsi"/>
          <w:sz w:val="24"/>
          <w:szCs w:val="24"/>
        </w:rPr>
        <w:t xml:space="preserve"> </w:t>
      </w:r>
      <w:proofErr w:type="spellStart"/>
      <w:r w:rsidRPr="00163A38">
        <w:rPr>
          <w:rFonts w:cstheme="minorHAnsi"/>
          <w:sz w:val="24"/>
          <w:szCs w:val="24"/>
        </w:rPr>
        <w:t>Guven</w:t>
      </w:r>
      <w:proofErr w:type="spellEnd"/>
      <w:r w:rsidR="0020548A" w:rsidRPr="00163A38">
        <w:rPr>
          <w:rFonts w:cstheme="minorHAnsi"/>
          <w:sz w:val="24"/>
          <w:szCs w:val="24"/>
        </w:rPr>
        <w:t xml:space="preserve"> och Anna </w:t>
      </w:r>
      <w:proofErr w:type="spellStart"/>
      <w:r w:rsidR="0020548A" w:rsidRPr="00163A38">
        <w:rPr>
          <w:rFonts w:cstheme="minorHAnsi"/>
          <w:sz w:val="24"/>
          <w:szCs w:val="24"/>
        </w:rPr>
        <w:t>inabe</w:t>
      </w:r>
      <w:proofErr w:type="spellEnd"/>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Val av revisor</w:t>
      </w:r>
      <w:r w:rsidRPr="00163A38">
        <w:rPr>
          <w:rFonts w:cstheme="minorHAnsi"/>
          <w:b/>
          <w:sz w:val="24"/>
          <w:szCs w:val="24"/>
        </w:rPr>
        <w:br/>
      </w:r>
      <w:r w:rsidRPr="00163A38">
        <w:rPr>
          <w:rFonts w:cstheme="minorHAnsi"/>
          <w:sz w:val="24"/>
          <w:szCs w:val="24"/>
        </w:rPr>
        <w:t>Stämman beslutar att välja Roy Eide till revisor.</w:t>
      </w:r>
    </w:p>
    <w:p w:rsidR="000F5BB6" w:rsidRPr="00163A38" w:rsidRDefault="000F5BB6" w:rsidP="000F5BB6">
      <w:pPr>
        <w:pStyle w:val="Liststycke"/>
        <w:numPr>
          <w:ilvl w:val="0"/>
          <w:numId w:val="1"/>
        </w:numPr>
        <w:rPr>
          <w:rFonts w:cstheme="minorHAnsi"/>
          <w:sz w:val="24"/>
          <w:szCs w:val="24"/>
        </w:rPr>
      </w:pPr>
      <w:r w:rsidRPr="00163A38">
        <w:rPr>
          <w:rFonts w:cstheme="minorHAnsi"/>
          <w:b/>
          <w:sz w:val="24"/>
          <w:szCs w:val="24"/>
        </w:rPr>
        <w:t>Val av valberedning</w:t>
      </w:r>
      <w:r w:rsidRPr="00163A38">
        <w:rPr>
          <w:rFonts w:cstheme="minorHAnsi"/>
          <w:b/>
          <w:sz w:val="24"/>
          <w:szCs w:val="24"/>
        </w:rPr>
        <w:br/>
      </w:r>
      <w:r w:rsidR="0020548A" w:rsidRPr="00163A38">
        <w:rPr>
          <w:rFonts w:cstheme="minorHAnsi"/>
          <w:sz w:val="24"/>
          <w:szCs w:val="24"/>
        </w:rPr>
        <w:t>Ingen valberedning.</w:t>
      </w:r>
    </w:p>
    <w:p w:rsidR="0020548A" w:rsidRPr="00163A38" w:rsidRDefault="000F5BB6" w:rsidP="000F5BB6">
      <w:pPr>
        <w:pStyle w:val="Liststycke"/>
        <w:numPr>
          <w:ilvl w:val="0"/>
          <w:numId w:val="1"/>
        </w:numPr>
        <w:rPr>
          <w:rFonts w:cstheme="minorHAnsi"/>
          <w:b/>
          <w:sz w:val="24"/>
          <w:szCs w:val="24"/>
        </w:rPr>
      </w:pPr>
      <w:r w:rsidRPr="00163A38">
        <w:rPr>
          <w:rFonts w:cstheme="minorHAnsi"/>
          <w:b/>
          <w:sz w:val="24"/>
          <w:szCs w:val="24"/>
        </w:rPr>
        <w:t>Av styrelsen till stämman hänskjutna frågor samt inkomna motioner.</w:t>
      </w:r>
      <w:r w:rsidRPr="00163A38">
        <w:rPr>
          <w:rFonts w:cstheme="minorHAnsi"/>
          <w:b/>
          <w:sz w:val="24"/>
          <w:szCs w:val="24"/>
        </w:rPr>
        <w:br/>
      </w:r>
      <w:r w:rsidR="0020548A" w:rsidRPr="00163A38">
        <w:rPr>
          <w:rFonts w:cstheme="minorHAnsi"/>
          <w:sz w:val="24"/>
          <w:szCs w:val="24"/>
        </w:rPr>
        <w:t>Inga</w:t>
      </w:r>
      <w:r w:rsidRPr="00163A38">
        <w:rPr>
          <w:rFonts w:cstheme="minorHAnsi"/>
          <w:sz w:val="24"/>
          <w:szCs w:val="24"/>
        </w:rPr>
        <w:t>.</w:t>
      </w:r>
    </w:p>
    <w:p w:rsidR="006E0601" w:rsidRPr="00163A38" w:rsidRDefault="000F5BB6" w:rsidP="000F5BB6">
      <w:pPr>
        <w:pStyle w:val="Liststycke"/>
        <w:numPr>
          <w:ilvl w:val="0"/>
          <w:numId w:val="1"/>
        </w:numPr>
        <w:rPr>
          <w:rFonts w:cstheme="minorHAnsi"/>
          <w:b/>
          <w:sz w:val="24"/>
          <w:szCs w:val="24"/>
        </w:rPr>
      </w:pPr>
      <w:r w:rsidRPr="00163A38">
        <w:rPr>
          <w:rFonts w:cstheme="minorHAnsi"/>
          <w:b/>
          <w:sz w:val="24"/>
          <w:szCs w:val="24"/>
        </w:rPr>
        <w:t>Stämmans avslutande</w:t>
      </w:r>
      <w:r w:rsidRPr="00163A38">
        <w:rPr>
          <w:rFonts w:cstheme="minorHAnsi"/>
          <w:b/>
          <w:sz w:val="24"/>
          <w:szCs w:val="24"/>
        </w:rPr>
        <w:br/>
      </w:r>
      <w:r w:rsidRPr="00163A38">
        <w:rPr>
          <w:rFonts w:cstheme="minorHAnsi"/>
          <w:sz w:val="24"/>
          <w:szCs w:val="24"/>
        </w:rPr>
        <w:t>Mötesordförande tackar alla deltagare och förklarar stämman avslutad.</w:t>
      </w:r>
    </w:p>
    <w:p w:rsidR="0020548A" w:rsidRPr="00163A38" w:rsidRDefault="0020548A" w:rsidP="000F5BB6">
      <w:pPr>
        <w:pStyle w:val="Liststycke"/>
        <w:numPr>
          <w:ilvl w:val="0"/>
          <w:numId w:val="1"/>
        </w:numPr>
        <w:rPr>
          <w:rFonts w:cstheme="minorHAnsi"/>
          <w:b/>
          <w:sz w:val="24"/>
          <w:szCs w:val="24"/>
        </w:rPr>
      </w:pPr>
      <w:r w:rsidRPr="00163A38">
        <w:rPr>
          <w:rFonts w:cstheme="minorHAnsi"/>
          <w:b/>
          <w:sz w:val="24"/>
          <w:szCs w:val="24"/>
        </w:rPr>
        <w:t>Övriga frågor</w:t>
      </w:r>
    </w:p>
    <w:p w:rsidR="0020548A" w:rsidRPr="00163A38" w:rsidRDefault="0020548A" w:rsidP="0020548A">
      <w:pPr>
        <w:pStyle w:val="Liststycke"/>
        <w:rPr>
          <w:rFonts w:cstheme="minorHAnsi"/>
          <w:sz w:val="24"/>
          <w:szCs w:val="24"/>
          <w:u w:val="single"/>
        </w:rPr>
      </w:pPr>
      <w:r w:rsidRPr="00163A38">
        <w:rPr>
          <w:rFonts w:cstheme="minorHAnsi"/>
          <w:sz w:val="24"/>
          <w:szCs w:val="24"/>
          <w:u w:val="single"/>
        </w:rPr>
        <w:t>Stadgarna</w:t>
      </w:r>
    </w:p>
    <w:p w:rsidR="00B70FFC" w:rsidRDefault="0020548A" w:rsidP="00B70FFC">
      <w:pPr>
        <w:pStyle w:val="Liststycke"/>
        <w:rPr>
          <w:rFonts w:cstheme="minorHAnsi"/>
          <w:b/>
          <w:sz w:val="24"/>
          <w:szCs w:val="24"/>
        </w:rPr>
      </w:pPr>
      <w:r w:rsidRPr="00163A38">
        <w:rPr>
          <w:rFonts w:cstheme="minorHAnsi"/>
          <w:sz w:val="24"/>
          <w:szCs w:val="24"/>
        </w:rPr>
        <w:t>På förra årets årsstämma</w:t>
      </w:r>
      <w:r w:rsidR="00163A38" w:rsidRPr="00163A38">
        <w:rPr>
          <w:rFonts w:cstheme="minorHAnsi"/>
          <w:sz w:val="24"/>
          <w:szCs w:val="24"/>
        </w:rPr>
        <w:t xml:space="preserve"> godtogs de nya stadgeändringarna. Ändringarna avser en uppdatering enligt gällande lagstiftning. Ändringar kring stadgar kräver alltid två stämmor. </w:t>
      </w:r>
      <w:proofErr w:type="gramStart"/>
      <w:r w:rsidR="00163A38" w:rsidRPr="00163A38">
        <w:rPr>
          <w:rFonts w:cstheme="minorHAnsi"/>
          <w:sz w:val="24"/>
          <w:szCs w:val="24"/>
        </w:rPr>
        <w:t>Därav</w:t>
      </w:r>
      <w:proofErr w:type="gramEnd"/>
      <w:r w:rsidR="00163A38" w:rsidRPr="00163A38">
        <w:rPr>
          <w:rFonts w:cstheme="minorHAnsi"/>
          <w:sz w:val="24"/>
          <w:szCs w:val="24"/>
        </w:rPr>
        <w:t xml:space="preserve"> sker en röstning och stämman godkänner ändringarna med en reservation som sedan dras tillbaka efter att den </w:t>
      </w:r>
      <w:proofErr w:type="spellStart"/>
      <w:r w:rsidR="00163A38" w:rsidRPr="00163A38">
        <w:rPr>
          <w:rFonts w:cstheme="minorHAnsi"/>
          <w:sz w:val="24"/>
          <w:szCs w:val="24"/>
        </w:rPr>
        <w:t>röstberättige</w:t>
      </w:r>
      <w:proofErr w:type="spellEnd"/>
      <w:r w:rsidR="00163A38" w:rsidRPr="00163A38">
        <w:rPr>
          <w:rFonts w:cstheme="minorHAnsi"/>
          <w:sz w:val="24"/>
          <w:szCs w:val="24"/>
        </w:rPr>
        <w:t xml:space="preserve"> fått ta del av de nya stadgarna. </w:t>
      </w:r>
      <w:r w:rsidR="00163A38" w:rsidRPr="00163A38">
        <w:rPr>
          <w:rFonts w:cstheme="minorHAnsi"/>
          <w:b/>
          <w:sz w:val="24"/>
          <w:szCs w:val="24"/>
        </w:rPr>
        <w:t>Stadgarna är nu godkända för ändring.</w:t>
      </w:r>
    </w:p>
    <w:p w:rsidR="005A5017" w:rsidRDefault="005A5017" w:rsidP="00B70FFC">
      <w:pPr>
        <w:pStyle w:val="Liststycke"/>
        <w:rPr>
          <w:rFonts w:cstheme="minorHAnsi"/>
          <w:b/>
          <w:sz w:val="24"/>
          <w:szCs w:val="24"/>
        </w:rPr>
      </w:pPr>
    </w:p>
    <w:p w:rsidR="00F43D62" w:rsidRDefault="00B70FFC" w:rsidP="00F43D62">
      <w:pPr>
        <w:pStyle w:val="Liststycke"/>
        <w:rPr>
          <w:rFonts w:cstheme="minorHAnsi"/>
          <w:sz w:val="24"/>
          <w:szCs w:val="24"/>
        </w:rPr>
      </w:pPr>
      <w:r w:rsidRPr="00B70FFC">
        <w:rPr>
          <w:rFonts w:cstheme="minorHAnsi"/>
          <w:sz w:val="24"/>
          <w:szCs w:val="24"/>
          <w:u w:val="single"/>
        </w:rPr>
        <w:t xml:space="preserve">Information om </w:t>
      </w:r>
      <w:proofErr w:type="spellStart"/>
      <w:r w:rsidRPr="00B70FFC">
        <w:rPr>
          <w:rFonts w:cstheme="minorHAnsi"/>
          <w:sz w:val="24"/>
          <w:szCs w:val="24"/>
          <w:u w:val="single"/>
        </w:rPr>
        <w:t>vesäntliga</w:t>
      </w:r>
      <w:proofErr w:type="spellEnd"/>
      <w:r w:rsidRPr="00B70FFC">
        <w:rPr>
          <w:rFonts w:cstheme="minorHAnsi"/>
          <w:sz w:val="24"/>
          <w:szCs w:val="24"/>
          <w:u w:val="single"/>
        </w:rPr>
        <w:t xml:space="preserve"> utförda eller planerade åtgärder i fastigheten</w:t>
      </w:r>
      <w:r>
        <w:rPr>
          <w:rFonts w:cstheme="minorHAnsi"/>
          <w:sz w:val="24"/>
          <w:szCs w:val="24"/>
          <w:u w:val="single"/>
        </w:rPr>
        <w:br/>
      </w:r>
      <w:r w:rsidRPr="00D24395">
        <w:rPr>
          <w:rFonts w:cstheme="minorHAnsi"/>
          <w:b/>
          <w:i/>
          <w:sz w:val="24"/>
          <w:szCs w:val="24"/>
        </w:rPr>
        <w:t>Tvättstugan</w:t>
      </w:r>
      <w:r>
        <w:rPr>
          <w:rFonts w:cstheme="minorHAnsi"/>
          <w:sz w:val="24"/>
          <w:szCs w:val="24"/>
        </w:rPr>
        <w:t xml:space="preserve"> totalrenoverades under 2020. </w:t>
      </w:r>
      <w:r>
        <w:rPr>
          <w:rFonts w:cstheme="minorHAnsi"/>
          <w:sz w:val="24"/>
          <w:szCs w:val="24"/>
        </w:rPr>
        <w:br/>
        <w:t xml:space="preserve">Uppföljning och åtgärdger gällande </w:t>
      </w:r>
      <w:r w:rsidRPr="00D24395">
        <w:rPr>
          <w:rFonts w:cstheme="minorHAnsi"/>
          <w:b/>
          <w:i/>
          <w:sz w:val="24"/>
          <w:szCs w:val="24"/>
        </w:rPr>
        <w:t>OVK</w:t>
      </w:r>
      <w:r>
        <w:rPr>
          <w:rFonts w:cstheme="minorHAnsi"/>
          <w:sz w:val="24"/>
          <w:szCs w:val="24"/>
        </w:rPr>
        <w:t xml:space="preserve"> och </w:t>
      </w:r>
      <w:r w:rsidRPr="00D24395">
        <w:rPr>
          <w:rFonts w:cstheme="minorHAnsi"/>
          <w:b/>
          <w:i/>
          <w:sz w:val="24"/>
          <w:szCs w:val="24"/>
        </w:rPr>
        <w:t>stamspolning</w:t>
      </w:r>
      <w:r>
        <w:rPr>
          <w:rFonts w:cstheme="minorHAnsi"/>
          <w:sz w:val="24"/>
          <w:szCs w:val="24"/>
        </w:rPr>
        <w:t xml:space="preserve"> har genomförts. </w:t>
      </w:r>
      <w:r w:rsidR="00F43D62">
        <w:rPr>
          <w:rFonts w:cstheme="minorHAnsi"/>
          <w:sz w:val="24"/>
          <w:szCs w:val="24"/>
        </w:rPr>
        <w:t>Dessvärre har det förekommit vissa samarbetssvårigheter med vissa bostadsrättsinnehavare under arbetet med detta. Detta har inneburit både betydande merarbete för styrelsen men även stora extra kostnader för föreningen. Om inte åtgärder som t ex ventilation och spolning av stammar kan utföras enligt gällande regler kan det leda till vite från myndigheter och det får konsekvenser för fastigheten</w:t>
      </w:r>
      <w:r w:rsidR="001E5760">
        <w:rPr>
          <w:rFonts w:cstheme="minorHAnsi"/>
          <w:sz w:val="24"/>
          <w:szCs w:val="24"/>
        </w:rPr>
        <w:t>s</w:t>
      </w:r>
      <w:r w:rsidR="00F43D62">
        <w:rPr>
          <w:rFonts w:cstheme="minorHAnsi"/>
          <w:sz w:val="24"/>
          <w:szCs w:val="24"/>
        </w:rPr>
        <w:t xml:space="preserve"> skick.</w:t>
      </w:r>
    </w:p>
    <w:p w:rsidR="00D24395" w:rsidRPr="00386C19" w:rsidRDefault="00F43D62" w:rsidP="00F43D62">
      <w:pPr>
        <w:pStyle w:val="Liststycke"/>
        <w:rPr>
          <w:rFonts w:cstheme="minorHAnsi"/>
          <w:b/>
          <w:sz w:val="24"/>
          <w:szCs w:val="24"/>
        </w:rPr>
      </w:pPr>
      <w:r w:rsidRPr="00386C19">
        <w:rPr>
          <w:rFonts w:cstheme="minorHAnsi"/>
          <w:b/>
          <w:sz w:val="24"/>
          <w:szCs w:val="24"/>
        </w:rPr>
        <w:t>Stämman diskuterar</w:t>
      </w:r>
      <w:r w:rsidR="00D24395" w:rsidRPr="00386C19">
        <w:rPr>
          <w:rFonts w:cstheme="minorHAnsi"/>
          <w:b/>
          <w:sz w:val="24"/>
          <w:szCs w:val="24"/>
        </w:rPr>
        <w:t xml:space="preserve"> vad man kan göra för att undvika liknande situationer och förby</w:t>
      </w:r>
      <w:r w:rsidR="005A5017" w:rsidRPr="00386C19">
        <w:rPr>
          <w:rFonts w:cstheme="minorHAnsi"/>
          <w:b/>
          <w:sz w:val="24"/>
          <w:szCs w:val="24"/>
        </w:rPr>
        <w:t>gga extra arbete för styrelsen:</w:t>
      </w:r>
    </w:p>
    <w:p w:rsidR="005A5017" w:rsidRDefault="00D24395" w:rsidP="005A5017">
      <w:pPr>
        <w:pStyle w:val="Liststycke"/>
        <w:rPr>
          <w:rFonts w:cstheme="minorHAnsi"/>
          <w:sz w:val="24"/>
          <w:szCs w:val="24"/>
        </w:rPr>
      </w:pPr>
      <w:r>
        <w:rPr>
          <w:rFonts w:cstheme="minorHAnsi"/>
          <w:sz w:val="24"/>
          <w:szCs w:val="24"/>
        </w:rPr>
        <w:t xml:space="preserve">Att bli tydligare </w:t>
      </w:r>
      <w:r w:rsidR="005A5017">
        <w:rPr>
          <w:rFonts w:cstheme="minorHAnsi"/>
          <w:sz w:val="24"/>
          <w:szCs w:val="24"/>
        </w:rPr>
        <w:t xml:space="preserve">över </w:t>
      </w:r>
      <w:r>
        <w:rPr>
          <w:rFonts w:cstheme="minorHAnsi"/>
          <w:sz w:val="24"/>
          <w:szCs w:val="24"/>
        </w:rPr>
        <w:t xml:space="preserve">vilka konsekvenserna blir vid uteblivet samarbete, t ex böter eller i värsta fall avhysning. Också att styrelsen ska gå ut med </w:t>
      </w:r>
      <w:r w:rsidR="005A5017">
        <w:rPr>
          <w:rFonts w:cstheme="minorHAnsi"/>
          <w:sz w:val="24"/>
          <w:szCs w:val="24"/>
        </w:rPr>
        <w:t xml:space="preserve">mer </w:t>
      </w:r>
      <w:r>
        <w:rPr>
          <w:rFonts w:cstheme="minorHAnsi"/>
          <w:sz w:val="24"/>
          <w:szCs w:val="24"/>
        </w:rPr>
        <w:t>tydlig information</w:t>
      </w:r>
      <w:r w:rsidR="005A5017">
        <w:rPr>
          <w:rFonts w:cstheme="minorHAnsi"/>
          <w:sz w:val="24"/>
          <w:szCs w:val="24"/>
        </w:rPr>
        <w:t xml:space="preserve"> i god tid om vad som gäller vid obligatoriska arbeten i allas lägenheter.</w:t>
      </w:r>
    </w:p>
    <w:p w:rsidR="005A5017" w:rsidRDefault="005A5017" w:rsidP="005A5017">
      <w:pPr>
        <w:pStyle w:val="Liststycke"/>
        <w:rPr>
          <w:rFonts w:cstheme="minorHAnsi"/>
          <w:sz w:val="24"/>
          <w:szCs w:val="24"/>
        </w:rPr>
      </w:pPr>
    </w:p>
    <w:p w:rsidR="005A5017" w:rsidRPr="009B747F" w:rsidRDefault="005A5017" w:rsidP="005A5017">
      <w:pPr>
        <w:pStyle w:val="Liststycke"/>
        <w:rPr>
          <w:rFonts w:cstheme="minorHAnsi"/>
          <w:sz w:val="24"/>
          <w:szCs w:val="24"/>
        </w:rPr>
      </w:pPr>
      <w:r w:rsidRPr="005A5017">
        <w:rPr>
          <w:rFonts w:cstheme="minorHAnsi"/>
          <w:b/>
          <w:sz w:val="24"/>
          <w:szCs w:val="24"/>
          <w:u w:val="single"/>
        </w:rPr>
        <w:t>Sopstationen</w:t>
      </w:r>
      <w:r w:rsidR="00C47E8C">
        <w:rPr>
          <w:rFonts w:cstheme="minorHAnsi"/>
          <w:b/>
          <w:sz w:val="24"/>
          <w:szCs w:val="24"/>
          <w:u w:val="single"/>
        </w:rPr>
        <w:br/>
      </w:r>
      <w:r w:rsidR="009B747F">
        <w:rPr>
          <w:rFonts w:cstheme="minorHAnsi"/>
          <w:sz w:val="24"/>
          <w:szCs w:val="24"/>
        </w:rPr>
        <w:t>Det är ett problem att det slängs sopor i sopstationen som inte skall slängas där. Det ställs sopor utanför behållaren som bör återvinnas på andra sätt. Det kan vara glas, elektronik eller annat som inte räknas som förbränningsbart. Föreningen tillhandahar endast sopbehållare för förbränningsbart avfall. Övrigt avfall såsom exempelvis plast, glas och aluminium hänvisas till återvinningsstationer som finns i området.</w:t>
      </w:r>
    </w:p>
    <w:p w:rsidR="005A5017" w:rsidRPr="00386C19" w:rsidRDefault="009B747F" w:rsidP="00D24395">
      <w:pPr>
        <w:pStyle w:val="Liststycke"/>
        <w:rPr>
          <w:rFonts w:cstheme="minorHAnsi"/>
          <w:b/>
          <w:sz w:val="24"/>
          <w:szCs w:val="24"/>
        </w:rPr>
      </w:pPr>
      <w:r w:rsidRPr="00386C19">
        <w:rPr>
          <w:rFonts w:cstheme="minorHAnsi"/>
          <w:b/>
          <w:sz w:val="24"/>
          <w:szCs w:val="24"/>
        </w:rPr>
        <w:t>Stämman diskuterar vad man kan göra för att förbättra hanteringen av sopor:</w:t>
      </w:r>
    </w:p>
    <w:p w:rsidR="009B747F" w:rsidRDefault="009B747F" w:rsidP="00D24395">
      <w:pPr>
        <w:pStyle w:val="Liststycke"/>
        <w:rPr>
          <w:rFonts w:cstheme="minorHAnsi"/>
          <w:sz w:val="24"/>
          <w:szCs w:val="24"/>
        </w:rPr>
      </w:pPr>
      <w:r>
        <w:rPr>
          <w:rFonts w:cstheme="minorHAnsi"/>
          <w:sz w:val="24"/>
          <w:szCs w:val="24"/>
        </w:rPr>
        <w:t xml:space="preserve">Att sätta upp tydliga och informativa anslag i trapphusen om vad som får och inte får slängas i vår sopstation. Samt var man kan slänga </w:t>
      </w:r>
      <w:r w:rsidR="00386C19">
        <w:rPr>
          <w:rFonts w:cstheme="minorHAnsi"/>
          <w:sz w:val="24"/>
          <w:szCs w:val="24"/>
        </w:rPr>
        <w:t>övriga sopor i området.</w:t>
      </w:r>
    </w:p>
    <w:p w:rsidR="00386C19" w:rsidRDefault="00386C19" w:rsidP="00D24395">
      <w:pPr>
        <w:pStyle w:val="Liststycke"/>
        <w:rPr>
          <w:rFonts w:cstheme="minorHAnsi"/>
          <w:sz w:val="24"/>
          <w:szCs w:val="24"/>
        </w:rPr>
      </w:pPr>
      <w:r>
        <w:rPr>
          <w:rFonts w:cstheme="minorHAnsi"/>
          <w:sz w:val="24"/>
          <w:szCs w:val="24"/>
        </w:rPr>
        <w:lastRenderedPageBreak/>
        <w:t>Förutom detta så ställs en container upp på gården en gång per år i samband med vårstädningen där grovsopor får slängas.</w:t>
      </w:r>
    </w:p>
    <w:p w:rsidR="00386C19" w:rsidRDefault="00386C19" w:rsidP="00D24395">
      <w:pPr>
        <w:pStyle w:val="Liststycke"/>
        <w:rPr>
          <w:rFonts w:cstheme="minorHAnsi"/>
          <w:sz w:val="24"/>
          <w:szCs w:val="24"/>
        </w:rPr>
      </w:pPr>
    </w:p>
    <w:p w:rsidR="00386C19" w:rsidRDefault="00386C19" w:rsidP="00D24395">
      <w:pPr>
        <w:pStyle w:val="Liststycke"/>
        <w:rPr>
          <w:rFonts w:cstheme="minorHAnsi"/>
          <w:sz w:val="24"/>
          <w:szCs w:val="24"/>
        </w:rPr>
      </w:pPr>
      <w:r w:rsidRPr="00386C19">
        <w:rPr>
          <w:rFonts w:cstheme="minorHAnsi"/>
          <w:b/>
          <w:sz w:val="24"/>
          <w:szCs w:val="24"/>
          <w:u w:val="single"/>
        </w:rPr>
        <w:t>Maillista till alla bostadsrättsinnehavare</w:t>
      </w:r>
      <w:r>
        <w:rPr>
          <w:rFonts w:cstheme="minorHAnsi"/>
          <w:b/>
          <w:sz w:val="24"/>
          <w:szCs w:val="24"/>
          <w:u w:val="single"/>
        </w:rPr>
        <w:br/>
      </w:r>
      <w:r>
        <w:rPr>
          <w:rFonts w:cstheme="minorHAnsi"/>
          <w:sz w:val="24"/>
          <w:szCs w:val="24"/>
        </w:rPr>
        <w:t>Styrelsen har tidigare velat upprätta en maillista till alla bostadsrättsinnehavare. Pga</w:t>
      </w:r>
      <w:r w:rsidR="00870F6A">
        <w:rPr>
          <w:rFonts w:cstheme="minorHAnsi"/>
          <w:sz w:val="24"/>
          <w:szCs w:val="24"/>
        </w:rPr>
        <w:t>.</w:t>
      </w:r>
      <w:r>
        <w:rPr>
          <w:rFonts w:cstheme="minorHAnsi"/>
          <w:sz w:val="24"/>
          <w:szCs w:val="24"/>
        </w:rPr>
        <w:t xml:space="preserve"> GDPR-lagen så lades detta på hyllan. Om styrelsen får ett medgivande från alla berörda så </w:t>
      </w:r>
      <w:r w:rsidR="00870F6A">
        <w:rPr>
          <w:rFonts w:cstheme="minorHAnsi"/>
          <w:sz w:val="24"/>
          <w:szCs w:val="24"/>
        </w:rPr>
        <w:t>skall</w:t>
      </w:r>
      <w:r>
        <w:rPr>
          <w:rFonts w:cstheme="minorHAnsi"/>
          <w:sz w:val="24"/>
          <w:szCs w:val="24"/>
        </w:rPr>
        <w:t xml:space="preserve"> en maillista </w:t>
      </w:r>
      <w:r w:rsidR="00870F6A">
        <w:rPr>
          <w:rFonts w:cstheme="minorHAnsi"/>
          <w:sz w:val="24"/>
          <w:szCs w:val="24"/>
        </w:rPr>
        <w:t xml:space="preserve">kunna </w:t>
      </w:r>
      <w:r>
        <w:rPr>
          <w:rFonts w:cstheme="minorHAnsi"/>
          <w:sz w:val="24"/>
          <w:szCs w:val="24"/>
        </w:rPr>
        <w:t>upprättas. En maillista kan komma att underlätta</w:t>
      </w:r>
      <w:r w:rsidR="00870F6A">
        <w:rPr>
          <w:rFonts w:cstheme="minorHAnsi"/>
          <w:sz w:val="24"/>
          <w:szCs w:val="24"/>
        </w:rPr>
        <w:t xml:space="preserve"> kommunikationen medlemmar och styrelse emellan. </w:t>
      </w:r>
    </w:p>
    <w:p w:rsidR="00870F6A" w:rsidRDefault="00870F6A" w:rsidP="00D24395">
      <w:pPr>
        <w:pStyle w:val="Liststycke"/>
        <w:rPr>
          <w:rFonts w:cstheme="minorHAnsi"/>
          <w:sz w:val="24"/>
          <w:szCs w:val="24"/>
        </w:rPr>
      </w:pPr>
    </w:p>
    <w:p w:rsidR="00870F6A" w:rsidRDefault="00870F6A" w:rsidP="00D24395">
      <w:pPr>
        <w:pStyle w:val="Liststycke"/>
        <w:rPr>
          <w:rFonts w:cstheme="minorHAnsi"/>
          <w:sz w:val="24"/>
          <w:szCs w:val="24"/>
        </w:rPr>
      </w:pPr>
      <w:r w:rsidRPr="00870F6A">
        <w:rPr>
          <w:rFonts w:cstheme="minorHAnsi"/>
          <w:b/>
          <w:sz w:val="24"/>
          <w:szCs w:val="24"/>
          <w:u w:val="single"/>
        </w:rPr>
        <w:t>Fastighetsskötare</w:t>
      </w:r>
      <w:r>
        <w:rPr>
          <w:rFonts w:cstheme="minorHAnsi"/>
          <w:b/>
          <w:sz w:val="24"/>
          <w:szCs w:val="24"/>
          <w:u w:val="single"/>
        </w:rPr>
        <w:br/>
      </w:r>
      <w:r>
        <w:rPr>
          <w:rFonts w:cstheme="minorHAnsi"/>
          <w:sz w:val="24"/>
          <w:szCs w:val="24"/>
        </w:rPr>
        <w:t xml:space="preserve">Styrelsen tittar på olika offerter från fastighetsskötare. Anledningen är att vi vill </w:t>
      </w:r>
      <w:r w:rsidR="00EB4C1A">
        <w:rPr>
          <w:rFonts w:cstheme="minorHAnsi"/>
          <w:sz w:val="24"/>
          <w:szCs w:val="24"/>
        </w:rPr>
        <w:t xml:space="preserve">ha en </w:t>
      </w:r>
      <w:r>
        <w:rPr>
          <w:rFonts w:cstheme="minorHAnsi"/>
          <w:sz w:val="24"/>
          <w:szCs w:val="24"/>
        </w:rPr>
        <w:t>mindre förvaltare och vi tycker vår nuvarande är för dyr.</w:t>
      </w:r>
      <w:r>
        <w:rPr>
          <w:rFonts w:cstheme="minorHAnsi"/>
          <w:sz w:val="24"/>
          <w:szCs w:val="24"/>
        </w:rPr>
        <w:br/>
      </w:r>
    </w:p>
    <w:p w:rsidR="00870F6A" w:rsidRDefault="00870F6A" w:rsidP="00D24395">
      <w:pPr>
        <w:pStyle w:val="Liststycke"/>
        <w:rPr>
          <w:rFonts w:cstheme="minorHAnsi"/>
          <w:b/>
          <w:sz w:val="24"/>
          <w:szCs w:val="24"/>
          <w:u w:val="single"/>
        </w:rPr>
      </w:pPr>
      <w:r>
        <w:rPr>
          <w:rFonts w:cstheme="minorHAnsi"/>
          <w:b/>
          <w:sz w:val="24"/>
          <w:szCs w:val="24"/>
          <w:u w:val="single"/>
        </w:rPr>
        <w:t>Energiförbättrande åtgärder</w:t>
      </w:r>
    </w:p>
    <w:p w:rsidR="006A2FDB" w:rsidRDefault="00870F6A" w:rsidP="00D24395">
      <w:pPr>
        <w:pStyle w:val="Liststycke"/>
        <w:rPr>
          <w:rFonts w:cstheme="minorHAnsi"/>
          <w:sz w:val="24"/>
          <w:szCs w:val="24"/>
        </w:rPr>
      </w:pPr>
      <w:r>
        <w:rPr>
          <w:rFonts w:cstheme="minorHAnsi"/>
          <w:sz w:val="24"/>
          <w:szCs w:val="24"/>
        </w:rPr>
        <w:t>Styrelsen har påbörjat att se över vad vi kan göra för att spara på kostander för värme och energi</w:t>
      </w:r>
      <w:r w:rsidR="006A2FDB">
        <w:rPr>
          <w:rFonts w:cstheme="minorHAnsi"/>
          <w:sz w:val="24"/>
          <w:szCs w:val="24"/>
        </w:rPr>
        <w:t xml:space="preserve"> i fastigheten</w:t>
      </w:r>
      <w:r>
        <w:rPr>
          <w:rFonts w:cstheme="minorHAnsi"/>
          <w:sz w:val="24"/>
          <w:szCs w:val="24"/>
        </w:rPr>
        <w:t>. Just nu har vi anlitat ett företag som kommer titta på en helhetslösning för oss. Detta kan innefatta ventilationsåtgärder, bergvärme samt solceller</w:t>
      </w:r>
      <w:r w:rsidR="006A2FDB">
        <w:rPr>
          <w:rFonts w:cstheme="minorHAnsi"/>
          <w:sz w:val="24"/>
          <w:szCs w:val="24"/>
        </w:rPr>
        <w:t>. De kommer som första steg att analysera våra förutsättningar kring detta för att sedan återkomma till oss med förslag. Detta kan komma att bli ett stort projekt med stora kostnader. Innan eventuellt beslut kring detta tas kommer det att kallas till en extra stämma.</w:t>
      </w:r>
    </w:p>
    <w:p w:rsidR="006A2FDB" w:rsidRDefault="006A2FDB" w:rsidP="00D24395">
      <w:pPr>
        <w:pStyle w:val="Liststycke"/>
        <w:rPr>
          <w:rFonts w:cstheme="minorHAnsi"/>
          <w:sz w:val="24"/>
          <w:szCs w:val="24"/>
        </w:rPr>
      </w:pPr>
    </w:p>
    <w:p w:rsidR="006A2FDB" w:rsidRDefault="006A2FDB" w:rsidP="00D24395">
      <w:pPr>
        <w:pStyle w:val="Liststycke"/>
        <w:rPr>
          <w:rFonts w:cstheme="minorHAnsi"/>
          <w:b/>
          <w:sz w:val="24"/>
          <w:szCs w:val="24"/>
          <w:u w:val="single"/>
        </w:rPr>
      </w:pPr>
      <w:r w:rsidRPr="006A2FDB">
        <w:rPr>
          <w:rFonts w:cstheme="minorHAnsi"/>
          <w:b/>
          <w:sz w:val="24"/>
          <w:szCs w:val="24"/>
          <w:u w:val="single"/>
        </w:rPr>
        <w:t>E-faktura, autogiro</w:t>
      </w:r>
    </w:p>
    <w:p w:rsidR="006A2FDB" w:rsidRDefault="006A2FDB" w:rsidP="00D24395">
      <w:pPr>
        <w:pStyle w:val="Liststycke"/>
        <w:rPr>
          <w:rFonts w:cstheme="minorHAnsi"/>
          <w:sz w:val="24"/>
          <w:szCs w:val="24"/>
        </w:rPr>
      </w:pPr>
      <w:r>
        <w:rPr>
          <w:rFonts w:cstheme="minorHAnsi"/>
          <w:sz w:val="24"/>
          <w:szCs w:val="24"/>
        </w:rPr>
        <w:t xml:space="preserve">Det </w:t>
      </w:r>
      <w:r w:rsidR="00EB4C1A">
        <w:rPr>
          <w:rFonts w:cstheme="minorHAnsi"/>
          <w:sz w:val="24"/>
          <w:szCs w:val="24"/>
        </w:rPr>
        <w:t xml:space="preserve">finns önskemål om att kunna få </w:t>
      </w:r>
      <w:r>
        <w:rPr>
          <w:rFonts w:cstheme="minorHAnsi"/>
          <w:sz w:val="24"/>
          <w:szCs w:val="24"/>
        </w:rPr>
        <w:t xml:space="preserve">sin hyresavi som e-faktura. Detta kommer vi att ta upp med </w:t>
      </w:r>
      <w:proofErr w:type="spellStart"/>
      <w:r>
        <w:rPr>
          <w:rFonts w:cstheme="minorHAnsi"/>
          <w:sz w:val="24"/>
          <w:szCs w:val="24"/>
        </w:rPr>
        <w:t>hefab</w:t>
      </w:r>
      <w:proofErr w:type="spellEnd"/>
      <w:r>
        <w:rPr>
          <w:rFonts w:cstheme="minorHAnsi"/>
          <w:sz w:val="24"/>
          <w:szCs w:val="24"/>
        </w:rPr>
        <w:t>. Som det ser ut i dag har vi endast möjlighet att kunna ha hyran via autogiro.</w:t>
      </w:r>
      <w:r>
        <w:rPr>
          <w:rFonts w:cstheme="minorHAnsi"/>
          <w:sz w:val="24"/>
          <w:szCs w:val="24"/>
        </w:rPr>
        <w:br/>
      </w:r>
    </w:p>
    <w:p w:rsidR="006A2FDB" w:rsidRDefault="006A2FDB" w:rsidP="00D24395">
      <w:pPr>
        <w:pStyle w:val="Liststycke"/>
        <w:rPr>
          <w:rFonts w:cstheme="minorHAnsi"/>
          <w:b/>
          <w:sz w:val="24"/>
          <w:szCs w:val="24"/>
          <w:u w:val="single"/>
        </w:rPr>
      </w:pPr>
      <w:r w:rsidRPr="006A2FDB">
        <w:rPr>
          <w:rFonts w:cstheme="minorHAnsi"/>
          <w:b/>
          <w:sz w:val="24"/>
          <w:szCs w:val="24"/>
          <w:u w:val="single"/>
        </w:rPr>
        <w:t>Bredbandsavtal</w:t>
      </w:r>
    </w:p>
    <w:p w:rsidR="00EB4C1A" w:rsidRDefault="006A2FDB" w:rsidP="00D24395">
      <w:pPr>
        <w:pStyle w:val="Liststycke"/>
        <w:rPr>
          <w:rFonts w:cstheme="minorHAnsi"/>
          <w:sz w:val="24"/>
          <w:szCs w:val="24"/>
        </w:rPr>
      </w:pPr>
      <w:r>
        <w:rPr>
          <w:rFonts w:cstheme="minorHAnsi"/>
          <w:sz w:val="24"/>
          <w:szCs w:val="24"/>
        </w:rPr>
        <w:t>På förra årsstämman diskuterades huruvida vi skulle ha ett gemensamt bredbandsavtal för alla medlemmar i föreningen. Viktor Flodin har sett över detta och kommit fram till</w:t>
      </w:r>
      <w:r w:rsidR="007605DC">
        <w:rPr>
          <w:rFonts w:cstheme="minorHAnsi"/>
          <w:sz w:val="24"/>
          <w:szCs w:val="24"/>
        </w:rPr>
        <w:t xml:space="preserve"> att</w:t>
      </w:r>
      <w:bookmarkStart w:id="0" w:name="_GoBack"/>
      <w:bookmarkEnd w:id="0"/>
      <w:r>
        <w:rPr>
          <w:rFonts w:cstheme="minorHAnsi"/>
          <w:sz w:val="24"/>
          <w:szCs w:val="24"/>
        </w:rPr>
        <w:t xml:space="preserve"> då det kanske inte skulle gynna alla</w:t>
      </w:r>
      <w:r w:rsidR="00EB4C1A">
        <w:rPr>
          <w:rFonts w:cstheme="minorHAnsi"/>
          <w:sz w:val="24"/>
          <w:szCs w:val="24"/>
        </w:rPr>
        <w:t xml:space="preserve"> medlemmar så läggs detta förslag ner.</w:t>
      </w:r>
    </w:p>
    <w:p w:rsidR="00EB4C1A" w:rsidRDefault="00EB4C1A" w:rsidP="00D24395">
      <w:pPr>
        <w:pStyle w:val="Liststycke"/>
        <w:rPr>
          <w:rFonts w:cstheme="minorHAnsi"/>
          <w:sz w:val="24"/>
          <w:szCs w:val="24"/>
        </w:rPr>
      </w:pPr>
    </w:p>
    <w:p w:rsidR="00EB4C1A" w:rsidRDefault="00EB4C1A" w:rsidP="00EB4C1A">
      <w:pPr>
        <w:spacing w:after="0"/>
        <w:ind w:left="360"/>
        <w:rPr>
          <w:rFonts w:cstheme="minorHAnsi"/>
        </w:rPr>
      </w:pPr>
      <w:r>
        <w:rPr>
          <w:rFonts w:cstheme="minorHAnsi"/>
        </w:rPr>
        <w:t xml:space="preserve">      </w:t>
      </w:r>
      <w:r>
        <w:rPr>
          <w:rFonts w:cstheme="minorHAnsi"/>
        </w:rPr>
        <w:t xml:space="preserve">Protokollförare </w:t>
      </w:r>
      <w:r>
        <w:rPr>
          <w:rFonts w:cstheme="minorHAnsi"/>
        </w:rPr>
        <w:tab/>
      </w:r>
      <w:r>
        <w:rPr>
          <w:rFonts w:cstheme="minorHAnsi"/>
        </w:rPr>
        <w:tab/>
      </w:r>
      <w:r>
        <w:rPr>
          <w:rFonts w:cstheme="minorHAnsi"/>
        </w:rPr>
        <w:tab/>
        <w:t>Mötesordförande</w:t>
      </w:r>
    </w:p>
    <w:p w:rsidR="00EB4C1A" w:rsidRDefault="00EB4C1A" w:rsidP="00EB4C1A">
      <w:pPr>
        <w:spacing w:after="0"/>
        <w:ind w:left="360"/>
        <w:rPr>
          <w:rFonts w:cstheme="minorHAnsi"/>
        </w:rPr>
      </w:pPr>
      <w:r>
        <w:rPr>
          <w:rFonts w:cstheme="minorHAnsi"/>
        </w:rPr>
        <w:t xml:space="preserve">      </w:t>
      </w:r>
      <w:r>
        <w:rPr>
          <w:rFonts w:cstheme="minorHAnsi"/>
        </w:rPr>
        <w:t>Rose-Marie Nyrén</w:t>
      </w:r>
      <w:r>
        <w:rPr>
          <w:rFonts w:cstheme="minorHAnsi"/>
        </w:rPr>
        <w:tab/>
      </w:r>
      <w:r>
        <w:rPr>
          <w:rFonts w:cstheme="minorHAnsi"/>
        </w:rPr>
        <w:tab/>
      </w:r>
      <w:r>
        <w:rPr>
          <w:rFonts w:cstheme="minorHAnsi"/>
        </w:rPr>
        <w:tab/>
        <w:t>Anders Holmvall</w:t>
      </w:r>
    </w:p>
    <w:p w:rsidR="00EB4C1A" w:rsidRDefault="00EB4C1A" w:rsidP="00EB4C1A">
      <w:pPr>
        <w:spacing w:after="0"/>
        <w:ind w:left="360"/>
        <w:rPr>
          <w:rFonts w:cstheme="minorHAnsi"/>
        </w:rPr>
      </w:pPr>
    </w:p>
    <w:p w:rsidR="00EB4C1A" w:rsidRDefault="00EB4C1A" w:rsidP="00EB4C1A">
      <w:pPr>
        <w:spacing w:after="0"/>
        <w:ind w:left="360"/>
        <w:rPr>
          <w:rFonts w:cstheme="minorHAnsi"/>
        </w:rPr>
      </w:pPr>
    </w:p>
    <w:p w:rsidR="00EB4C1A" w:rsidRDefault="00EB4C1A" w:rsidP="00EB4C1A">
      <w:pPr>
        <w:spacing w:after="0"/>
        <w:ind w:left="360"/>
        <w:rPr>
          <w:rFonts w:cstheme="minorHAnsi"/>
        </w:rPr>
      </w:pPr>
    </w:p>
    <w:p w:rsidR="00163A38" w:rsidRPr="00EB4C1A" w:rsidRDefault="002179C5" w:rsidP="002179C5">
      <w:pPr>
        <w:rPr>
          <w:rFonts w:cstheme="minorHAnsi"/>
          <w:sz w:val="24"/>
          <w:szCs w:val="24"/>
          <w:u w:val="single"/>
        </w:rPr>
      </w:pPr>
      <w:r>
        <w:rPr>
          <w:rFonts w:cstheme="minorHAnsi"/>
        </w:rPr>
        <w:t xml:space="preserve">              </w:t>
      </w:r>
      <w:r w:rsidR="00EB4C1A">
        <w:rPr>
          <w:rFonts w:cstheme="minorHAnsi"/>
        </w:rPr>
        <w:t>Justeringsman</w:t>
      </w:r>
      <w:r w:rsidR="00EB4C1A">
        <w:rPr>
          <w:rFonts w:cstheme="minorHAnsi"/>
        </w:rPr>
        <w:br/>
      </w:r>
      <w:r w:rsidR="00EB4C1A">
        <w:rPr>
          <w:rFonts w:cstheme="minorHAnsi"/>
        </w:rPr>
        <w:t xml:space="preserve">              </w:t>
      </w:r>
      <w:r>
        <w:rPr>
          <w:rFonts w:cstheme="minorHAnsi"/>
        </w:rPr>
        <w:t xml:space="preserve">Anton </w:t>
      </w:r>
      <w:proofErr w:type="spellStart"/>
      <w:r>
        <w:rPr>
          <w:rFonts w:cstheme="minorHAnsi"/>
        </w:rPr>
        <w:t>Högelin</w:t>
      </w:r>
      <w:proofErr w:type="spellEnd"/>
      <w:r w:rsidR="00EB4C1A" w:rsidRPr="0093029C">
        <w:rPr>
          <w:rFonts w:cstheme="minorHAnsi"/>
        </w:rPr>
        <w:br/>
      </w:r>
    </w:p>
    <w:sectPr w:rsidR="00163A38" w:rsidRPr="00EB4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54154"/>
    <w:multiLevelType w:val="hybridMultilevel"/>
    <w:tmpl w:val="6874A9AC"/>
    <w:lvl w:ilvl="0" w:tplc="A7DE7E1C">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B8"/>
    <w:rsid w:val="00087AB8"/>
    <w:rsid w:val="000F5BB6"/>
    <w:rsid w:val="00163A38"/>
    <w:rsid w:val="0019490B"/>
    <w:rsid w:val="001E5760"/>
    <w:rsid w:val="0020548A"/>
    <w:rsid w:val="002179C5"/>
    <w:rsid w:val="00386C19"/>
    <w:rsid w:val="005A5017"/>
    <w:rsid w:val="006A2FDB"/>
    <w:rsid w:val="006E0601"/>
    <w:rsid w:val="007605DC"/>
    <w:rsid w:val="00870F6A"/>
    <w:rsid w:val="009B747F"/>
    <w:rsid w:val="00B70FFC"/>
    <w:rsid w:val="00C47E8C"/>
    <w:rsid w:val="00D24395"/>
    <w:rsid w:val="00EB4C1A"/>
    <w:rsid w:val="00F43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F5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B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F5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938</Words>
  <Characters>4976</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Nyrén</dc:creator>
  <cp:keywords/>
  <dc:description/>
  <cp:lastModifiedBy>Rose-Marie Nyrén</cp:lastModifiedBy>
  <cp:revision>9</cp:revision>
  <dcterms:created xsi:type="dcterms:W3CDTF">2020-11-18T20:19:00Z</dcterms:created>
  <dcterms:modified xsi:type="dcterms:W3CDTF">2020-11-19T15:11:00Z</dcterms:modified>
</cp:coreProperties>
</file>